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5D6D" w:rsidRDefault="00242A23" w14:paraId="72336474" w14:textId="77777777">
      <w:pPr>
        <w:spacing w:line="259" w:lineRule="auto"/>
        <w:ind w:left="-566" w:firstLine="0"/>
      </w:pPr>
      <w:r w:rsidR="00242A23">
        <w:drawing>
          <wp:inline wp14:editId="2113F9F5" wp14:anchorId="446B7D95">
            <wp:extent cx="2561590" cy="1819275"/>
            <wp:effectExtent l="0" t="0" r="0" b="0"/>
            <wp:docPr id="8" name="Picture 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51dc361861cd4ac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15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227782" w:rsidR="00242A23">
        <w:rPr>
          <w:rFonts w:ascii="Calibri" w:hAnsi="Calibri" w:eastAsia="Calibri" w:cs="Calibri"/>
        </w:rPr>
        <w:t xml:space="preserve"> </w:t>
      </w:r>
    </w:p>
    <w:p w:rsidR="00D45D6D" w:rsidRDefault="00242A23" w14:paraId="38A1A27D" w14:textId="77777777">
      <w:pPr>
        <w:spacing w:after="84" w:line="259" w:lineRule="auto"/>
        <w:ind w:left="0" w:firstLine="0"/>
      </w:pPr>
      <w:r>
        <w:rPr>
          <w:rFonts w:ascii="Calibri" w:hAnsi="Calibri" w:eastAsia="Calibri" w:cs="Calibri"/>
        </w:rPr>
        <w:t xml:space="preserve"> </w:t>
      </w:r>
    </w:p>
    <w:p w:rsidR="00D45D6D" w:rsidRDefault="00242A23" w14:paraId="2BE36210" w14:textId="27AF67EC">
      <w:pPr>
        <w:tabs>
          <w:tab w:val="center" w:pos="708"/>
          <w:tab w:val="right" w:pos="8977"/>
        </w:tabs>
        <w:spacing w:line="259" w:lineRule="auto"/>
        <w:ind w:left="0" w:firstLine="0"/>
      </w:pPr>
      <w:r w:rsidRPr="0AE4B0E1" w:rsidR="00242A23">
        <w:rPr>
          <w:b w:val="1"/>
          <w:bCs w:val="1"/>
        </w:rPr>
        <w:t xml:space="preserve">    </w:t>
      </w:r>
      <w:r>
        <w:tab/>
      </w:r>
      <w:r w:rsidRPr="0AE4B0E1" w:rsidR="00242A23">
        <w:rPr>
          <w:b w:val="1"/>
          <w:bCs w:val="1"/>
        </w:rPr>
        <w:t xml:space="preserve"> </w:t>
      </w:r>
      <w:r w:rsidRPr="0AE4B0E1" w:rsidR="00242A23">
        <w:rPr>
          <w:b w:val="1"/>
          <w:bCs w:val="1"/>
          <w:sz w:val="32"/>
          <w:szCs w:val="32"/>
        </w:rPr>
        <w:t xml:space="preserve">DECLARATIEFORMULIER REISKOSTEN  </w:t>
      </w:r>
      <w:r w:rsidRPr="0AE4B0E1" w:rsidR="00242A23">
        <w:rPr>
          <w:b w:val="1"/>
          <w:bCs w:val="1"/>
        </w:rPr>
        <w:t xml:space="preserve">Individueel </w:t>
      </w:r>
    </w:p>
    <w:p w:rsidR="00D45D6D" w:rsidRDefault="00242A23" w14:paraId="4D35D2AF" w14:textId="77777777">
      <w:pPr>
        <w:spacing w:line="259" w:lineRule="auto"/>
        <w:ind w:left="0" w:firstLine="0"/>
      </w:pPr>
      <w:r>
        <w:rPr>
          <w:b/>
        </w:rPr>
        <w:t xml:space="preserve"> </w:t>
      </w:r>
    </w:p>
    <w:p w:rsidR="00D45D6D" w:rsidP="00AB712A" w:rsidRDefault="00242A23" w14:paraId="7030D101" w14:textId="62CBA25E">
      <w:pPr>
        <w:ind w:left="-5"/>
      </w:pPr>
      <w:r w:rsidR="00242A23">
        <w:rPr/>
        <w:t>Op dit formulier kunt u reiskosten declareren in het kader van werkzaamheden t.b.v. de VGVZ. De reiskosten worden vergoed op basis van autokilometers, ongeacht het vervoermiddel dat men gebruikt (voor 20</w:t>
      </w:r>
      <w:r w:rsidR="000500F6">
        <w:rPr/>
        <w:t>2</w:t>
      </w:r>
      <w:r w:rsidR="000879B2">
        <w:rPr/>
        <w:t>1</w:t>
      </w:r>
      <w:r w:rsidR="00242A23">
        <w:rPr/>
        <w:t xml:space="preserve">: 19 cent per kilometer). Daarbij zijn de postcodes van de vergaderlocatie en het adres van waaruit men reist bepalend. Het gevolg van deze regeling is dat er geen trein- of andere kaartjes hoeven te worden ingeleverd. Overige kosten kunnen via een ander formulier worden gedeclareerd.  </w:t>
      </w:r>
    </w:p>
    <w:p w:rsidR="00D45D6D" w:rsidRDefault="00242A23" w14:paraId="6D68CA75" w14:textId="0D49EC80">
      <w:pPr>
        <w:spacing w:line="259" w:lineRule="auto"/>
        <w:ind w:left="0" w:firstLine="0"/>
      </w:pPr>
      <w:r>
        <w:rPr>
          <w:b/>
        </w:rPr>
        <w:t xml:space="preserve">  </w:t>
      </w:r>
    </w:p>
    <w:tbl>
      <w:tblPr>
        <w:tblStyle w:val="TableGrid"/>
        <w:tblW w:w="8930" w:type="dxa"/>
        <w:tblInd w:w="2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67"/>
        <w:gridCol w:w="2446"/>
        <w:gridCol w:w="1632"/>
        <w:gridCol w:w="1985"/>
      </w:tblGrid>
      <w:tr w:rsidR="00D45D6D" w14:paraId="4D6B55AE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82BEAEE" w14:textId="77777777">
            <w:pPr>
              <w:spacing w:after="19" w:line="259" w:lineRule="auto"/>
              <w:ind w:left="2" w:firstLine="0"/>
            </w:pPr>
            <w:r>
              <w:rPr>
                <w:b/>
              </w:rPr>
              <w:t xml:space="preserve">Naam, woonplaats, </w:t>
            </w:r>
          </w:p>
          <w:p w:rsidR="00D45D6D" w:rsidRDefault="00242A23" w14:paraId="77E0932F" w14:textId="4818E891">
            <w:pPr>
              <w:spacing w:line="259" w:lineRule="auto"/>
              <w:ind w:left="2" w:firstLine="0"/>
              <w:jc w:val="both"/>
            </w:pPr>
            <w:r>
              <w:rPr>
                <w:b/>
              </w:rPr>
              <w:t>IBAN-rekeningnummer</w:t>
            </w:r>
            <w:r w:rsidR="00764B04">
              <w:rPr>
                <w:b/>
              </w:rPr>
              <w:t>**</w:t>
            </w:r>
            <w:r>
              <w:rPr>
                <w:b/>
              </w:rPr>
              <w:t xml:space="preserve"> 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D7B7366" w14:textId="77777777">
            <w:pPr>
              <w:spacing w:line="259" w:lineRule="auto"/>
              <w:ind w:left="0" w:firstLine="0"/>
            </w:pPr>
            <w:r>
              <w:rPr>
                <w:b/>
              </w:rPr>
              <w:t xml:space="preserve">Datum en activiteit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406FDAE" w14:textId="77777777">
            <w:pPr>
              <w:spacing w:line="259" w:lineRule="auto"/>
              <w:ind w:left="0" w:firstLine="0"/>
            </w:pPr>
            <w:r>
              <w:rPr>
                <w:b/>
              </w:rPr>
              <w:t xml:space="preserve">Postcode vertrekplaats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1B3EA5CC" w14:textId="77777777">
            <w:pPr>
              <w:spacing w:line="259" w:lineRule="auto"/>
              <w:ind w:left="2" w:firstLine="0"/>
            </w:pPr>
            <w:r>
              <w:rPr>
                <w:b/>
              </w:rPr>
              <w:t>Postcode vergaderplaats</w:t>
            </w:r>
            <w:r>
              <w:t xml:space="preserve"> </w:t>
            </w:r>
          </w:p>
        </w:tc>
      </w:tr>
      <w:tr w:rsidR="00D45D6D" w14:paraId="258A1895" w14:textId="77777777">
        <w:trPr>
          <w:trHeight w:val="903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7A4280AD" w14:textId="3A6DC73F">
            <w:pPr>
              <w:spacing w:line="259" w:lineRule="auto"/>
              <w:ind w:left="2" w:firstLine="0"/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644F5B4A" w14:textId="2C3682AD">
            <w:pPr>
              <w:spacing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D45D6D" w14:paraId="536E1C32" w14:textId="798E0C59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423C7CBC" w14:textId="22208A4C">
            <w:pPr>
              <w:spacing w:line="259" w:lineRule="auto"/>
              <w:ind w:left="2" w:firstLine="0"/>
            </w:pPr>
          </w:p>
        </w:tc>
      </w:tr>
      <w:tr w:rsidR="00D45D6D" w14:paraId="2FEC0719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P="00661D02" w:rsidRDefault="00242A23" w14:paraId="3DDDCF44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016533F5" w14:textId="77777777">
            <w:pPr>
              <w:spacing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D45D6D" w14:paraId="2286DFB9" w14:textId="77777777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F3D" w:rsidR="00DA2F3D" w:rsidP="0009113E" w:rsidRDefault="00DA2F3D" w14:paraId="0CA4F8DE" w14:textId="5E8FA46F">
            <w:pPr>
              <w:ind w:left="0" w:firstLine="0"/>
              <w:rPr>
                <w:b/>
              </w:rPr>
            </w:pPr>
          </w:p>
        </w:tc>
      </w:tr>
      <w:tr w:rsidR="00D45D6D" w14:paraId="185D5457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CD90CE2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DCFFE2C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F56CBCB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FD4F8E6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54A622AB" w14:textId="77777777">
        <w:trPr>
          <w:trHeight w:val="902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4F795DB4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E0CA2E5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45D22998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A92968B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40AE71B1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48CE19A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BB77E81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397CDF20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6889450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4B57AC5C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F4C68B7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315A3762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D0B6AAA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A07E135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</w:tbl>
    <w:p w:rsidR="00D45D6D" w:rsidRDefault="00242A23" w14:paraId="7D7C13CB" w14:textId="77777777">
      <w:pPr>
        <w:spacing w:after="215" w:line="259" w:lineRule="auto"/>
        <w:ind w:left="0" w:firstLine="0"/>
      </w:pPr>
      <w:r>
        <w:t xml:space="preserve"> </w:t>
      </w:r>
    </w:p>
    <w:p w:rsidR="00D45D6D" w:rsidP="00623EFC" w:rsidRDefault="00242A23" w14:paraId="39454649" w14:textId="3B163687">
      <w:pPr>
        <w:tabs>
          <w:tab w:val="center" w:pos="2837"/>
          <w:tab w:val="center" w:pos="3545"/>
          <w:tab w:val="center" w:pos="4253"/>
          <w:tab w:val="center" w:pos="5318"/>
        </w:tabs>
        <w:spacing w:after="234"/>
        <w:ind w:left="-15" w:firstLine="0"/>
      </w:pPr>
      <w:r>
        <w:t xml:space="preserve">Handtekening declarant: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Datum: </w:t>
      </w:r>
    </w:p>
    <w:p w:rsidR="000879B2" w:rsidP="0C227782" w:rsidRDefault="000879B2" w14:paraId="412313E6" w14:textId="66B67D40">
      <w:pPr>
        <w:pStyle w:val="Standaard"/>
        <w:tabs>
          <w:tab w:val="left" w:leader="none" w:pos="2127"/>
          <w:tab w:val="left" w:leader="none" w:pos="6237"/>
        </w:tabs>
        <w:ind w:right="-143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C227782" w:rsidR="000879B2">
        <w:rPr>
          <w:sz w:val="20"/>
          <w:szCs w:val="20"/>
        </w:rPr>
        <w:t xml:space="preserve">► </w:t>
      </w:r>
      <w:r w:rsidRPr="0C227782" w:rsidR="59EA08D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Verstuur dit formulier per e-mail naar </w:t>
      </w:r>
      <w:hyperlink r:id="R595af6e7ec804a32">
        <w:r w:rsidRPr="0C227782" w:rsidR="59EA08D9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penningmeester@vgvz.nl</w:t>
        </w:r>
      </w:hyperlink>
      <w:r w:rsidRPr="0C227782" w:rsidR="59EA08D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C227782" w:rsidP="0C227782" w:rsidRDefault="0C227782" w14:paraId="6F6D59A4" w14:textId="472D89F1">
      <w:pPr>
        <w:pStyle w:val="Standaard"/>
        <w:spacing w:after="25"/>
        <w:ind w:left="-5"/>
      </w:pPr>
    </w:p>
    <w:p w:rsidR="00D45D6D" w:rsidP="0C227782" w:rsidRDefault="00242A23" w14:paraId="30F26D8D" w14:textId="1CAFE754">
      <w:pPr>
        <w:pStyle w:val="Standaard"/>
        <w:spacing w:after="25"/>
        <w:ind w:left="-5"/>
      </w:pPr>
      <w:r w:rsidR="00242A23">
        <w:rPr/>
        <w:t xml:space="preserve"> </w:t>
      </w:r>
      <w:r>
        <w:br/>
      </w:r>
      <w:r w:rsidR="00764B04">
        <w:rPr/>
        <w:t>** Als u persoonlijk declareert, kunt u volstaan met éénmaal naam, rekeningnummer en woonplaats in te vullen. In de tweede kolom specificeert u dan de diverse kosten.</w:t>
      </w:r>
    </w:p>
    <w:sectPr w:rsidR="00D45D6D">
      <w:pgSz w:w="11906" w:h="16838" w:orient="portrait"/>
      <w:pgMar w:top="706" w:right="15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6D"/>
    <w:rsid w:val="000500F6"/>
    <w:rsid w:val="000879B2"/>
    <w:rsid w:val="0009113E"/>
    <w:rsid w:val="00242A23"/>
    <w:rsid w:val="0054381C"/>
    <w:rsid w:val="00623EFC"/>
    <w:rsid w:val="00661D02"/>
    <w:rsid w:val="00764B04"/>
    <w:rsid w:val="00AB712A"/>
    <w:rsid w:val="00D45D6D"/>
    <w:rsid w:val="00DA2F3D"/>
    <w:rsid w:val="0AE4B0E1"/>
    <w:rsid w:val="0C227782"/>
    <w:rsid w:val="0D2F62D2"/>
    <w:rsid w:val="3261A8B1"/>
    <w:rsid w:val="59E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65F8"/>
  <w15:docId w15:val="{ABF83D40-DF56-4516-BC81-BE16F385B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0" w:line="249" w:lineRule="auto"/>
      <w:ind w:left="10" w:hanging="10"/>
    </w:pPr>
    <w:rPr>
      <w:rFonts w:ascii="Arial" w:hAnsi="Arial" w:eastAsia="Arial" w:cs="Arial"/>
      <w:color w:val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2F3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A2F3D"/>
    <w:rPr>
      <w:rFonts w:ascii="Segoe UI" w:hAnsi="Segoe UI" w:eastAsia="Arial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87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51dc361861cd4ac2" /><Relationship Type="http://schemas.openxmlformats.org/officeDocument/2006/relationships/hyperlink" Target="mailto:penningmeester@vgvz.nl" TargetMode="External" Id="R595af6e7ec804a3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A3B35B93E404593F3AEA5B63A2060" ma:contentTypeVersion="12" ma:contentTypeDescription="Een nieuw document maken." ma:contentTypeScope="" ma:versionID="121ca26ed1009e3d2a07b63b48c0f641">
  <xsd:schema xmlns:xsd="http://www.w3.org/2001/XMLSchema" xmlns:xs="http://www.w3.org/2001/XMLSchema" xmlns:p="http://schemas.microsoft.com/office/2006/metadata/properties" xmlns:ns2="2d03fcf1-cd33-4496-9267-74a744f6e3fb" xmlns:ns3="f7530e5a-be2e-44f2-a166-950795959761" targetNamespace="http://schemas.microsoft.com/office/2006/metadata/properties" ma:root="true" ma:fieldsID="3363ccaffd83211abd4a95ffdbee210e" ns2:_="" ns3:_="">
    <xsd:import namespace="2d03fcf1-cd33-4496-9267-74a744f6e3fb"/>
    <xsd:import namespace="f7530e5a-be2e-44f2-a166-950795959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fcf1-cd33-4496-9267-74a744f6e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30e5a-be2e-44f2-a166-950795959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FCEB7-3C15-4ECC-A8B6-1593CD3E6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5A749-56EA-461F-98BE-2291E3657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2E154-7E15-4CBE-9E1C-109B03B228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Samo Onvlee</dc:creator>
  <keywords/>
  <lastModifiedBy>cdendraak@vgvz.nl</lastModifiedBy>
  <revision>5</revision>
  <dcterms:created xsi:type="dcterms:W3CDTF">2021-05-25T14:45:00.0000000Z</dcterms:created>
  <dcterms:modified xsi:type="dcterms:W3CDTF">2021-05-26T09:11:04.8735804Z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0x010100E2BA3B35B93E404593F3AEA5B63A2060</vt:lpwstr>
  </property>
</Properties>
</file>